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45A69" w14:textId="77777777" w:rsidR="00F955E5" w:rsidRDefault="00AD5148">
      <w:pPr>
        <w:rPr>
          <w:color w:val="92D050"/>
          <w:sz w:val="96"/>
          <w:szCs w:val="96"/>
        </w:rPr>
      </w:pPr>
      <w:r w:rsidRPr="00AD5148">
        <w:rPr>
          <w:color w:val="92D050"/>
          <w:sz w:val="96"/>
          <w:szCs w:val="96"/>
        </w:rPr>
        <w:t>Zdravíme naše šikovné žabáčky a žabičky</w:t>
      </w:r>
      <w:r w:rsidR="00F955E5">
        <w:rPr>
          <w:color w:val="92D050"/>
          <w:sz w:val="96"/>
          <w:szCs w:val="96"/>
        </w:rPr>
        <w:t>,</w:t>
      </w:r>
    </w:p>
    <w:p w14:paraId="5CE26606" w14:textId="52F8AFD2" w:rsidR="000C031A" w:rsidRDefault="00AD5148">
      <w:pPr>
        <w:rPr>
          <w:color w:val="92D050"/>
          <w:sz w:val="96"/>
          <w:szCs w:val="96"/>
        </w:rPr>
      </w:pPr>
      <w:r w:rsidRPr="00AD5148">
        <w:rPr>
          <w:color w:val="92D050"/>
          <w:sz w:val="96"/>
          <w:szCs w:val="96"/>
        </w:rPr>
        <w:t xml:space="preserve">posíláme náměty </w:t>
      </w:r>
      <w:r w:rsidR="000C031A">
        <w:rPr>
          <w:color w:val="92D050"/>
          <w:sz w:val="96"/>
          <w:szCs w:val="96"/>
        </w:rPr>
        <w:t>činností na 14 dní….</w:t>
      </w:r>
    </w:p>
    <w:p w14:paraId="329D5BE4" w14:textId="57DAB541" w:rsidR="00AD5148" w:rsidRDefault="00F955E5" w:rsidP="00F955E5">
      <w:pPr>
        <w:jc w:val="center"/>
        <w:rPr>
          <w:color w:val="92D050"/>
          <w:sz w:val="96"/>
          <w:szCs w:val="96"/>
        </w:rPr>
      </w:pPr>
      <w:r>
        <w:rPr>
          <w:noProof/>
        </w:rPr>
        <w:drawing>
          <wp:inline distT="0" distB="0" distL="0" distR="0" wp14:anchorId="45608AED" wp14:editId="7A81A8FA">
            <wp:extent cx="4602480" cy="4860219"/>
            <wp:effectExtent l="0" t="0" r="7620" b="0"/>
            <wp:docPr id="5" name="Obrázek 5" descr="Frog Cut-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og Cut-Ou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15" cy="48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852D4" w14:textId="442D58E7" w:rsidR="0040620E" w:rsidRDefault="0040620E" w:rsidP="00F955E5">
      <w:pPr>
        <w:jc w:val="center"/>
        <w:rPr>
          <w:color w:val="92D050"/>
          <w:sz w:val="96"/>
          <w:szCs w:val="96"/>
        </w:rPr>
      </w:pPr>
      <w:r>
        <w:rPr>
          <w:color w:val="92D050"/>
          <w:sz w:val="96"/>
          <w:szCs w:val="96"/>
        </w:rPr>
        <w:lastRenderedPageBreak/>
        <w:t>Nauč se básničku</w:t>
      </w:r>
    </w:p>
    <w:p w14:paraId="1AB878FA" w14:textId="77777777" w:rsidR="0040620E" w:rsidRDefault="0040620E" w:rsidP="00F955E5">
      <w:pPr>
        <w:jc w:val="center"/>
        <w:rPr>
          <w:color w:val="92D050"/>
          <w:sz w:val="96"/>
          <w:szCs w:val="96"/>
        </w:rPr>
      </w:pPr>
    </w:p>
    <w:p w14:paraId="1C657071" w14:textId="188E02AB" w:rsidR="008B2436" w:rsidRDefault="008B2436" w:rsidP="00F955E5">
      <w:pPr>
        <w:jc w:val="center"/>
        <w:rPr>
          <w:color w:val="92D050"/>
          <w:sz w:val="96"/>
          <w:szCs w:val="96"/>
        </w:rPr>
      </w:pPr>
      <w:r>
        <w:rPr>
          <w:noProof/>
        </w:rPr>
        <w:drawing>
          <wp:inline distT="0" distB="0" distL="0" distR="0" wp14:anchorId="0D9E5D84" wp14:editId="0608BED7">
            <wp:extent cx="5372100" cy="5372100"/>
            <wp:effectExtent l="0" t="0" r="0" b="0"/>
            <wp:docPr id="12" name="Obrázek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0134" w14:textId="253EF538" w:rsidR="00AD5148" w:rsidRDefault="00AD5148">
      <w:pPr>
        <w:rPr>
          <w:color w:val="92D050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98B7A14" wp14:editId="5A69B3C8">
            <wp:extent cx="6048451" cy="8747760"/>
            <wp:effectExtent l="0" t="0" r="9525" b="0"/>
            <wp:docPr id="1" name="Obrázek 1" descr="Pracovní list podzim / Návody pro tvoření | 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ovní list podzim / Návody pro tvoření | ProMaminky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81" cy="87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55069" w14:textId="3205C73E" w:rsidR="00F955E5" w:rsidRDefault="00AD5148">
      <w:pPr>
        <w:rPr>
          <w:noProof/>
        </w:rPr>
      </w:pPr>
      <w:r w:rsidRPr="002B1AF7">
        <w:rPr>
          <w:sz w:val="32"/>
          <w:szCs w:val="32"/>
        </w:rPr>
        <w:lastRenderedPageBreak/>
        <w:t>Posbírej si spadlé listy, zalisuj na 3 dny v knize a pak si zhotov sovičku….</w:t>
      </w:r>
    </w:p>
    <w:p w14:paraId="0EA3AEA1" w14:textId="77777777" w:rsidR="00F955E5" w:rsidRDefault="00AD514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016BD49" wp14:editId="7A302D18">
            <wp:extent cx="4930147" cy="8130540"/>
            <wp:effectExtent l="0" t="0" r="3810" b="3810"/>
            <wp:docPr id="2" name="Obrázek 2" descr="FALL LEAF OW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LL LEAF OWL CRAF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20" cy="814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E3126" w14:textId="567B73F5" w:rsidR="00AD5148" w:rsidRDefault="00F955E5">
      <w:pPr>
        <w:rPr>
          <w:sz w:val="32"/>
          <w:szCs w:val="32"/>
        </w:rPr>
      </w:pPr>
      <w:r w:rsidRPr="00F955E5">
        <w:rPr>
          <w:sz w:val="32"/>
          <w:szCs w:val="32"/>
        </w:rPr>
        <w:lastRenderedPageBreak/>
        <w:t>Nácvik svislé a šikmé čáry</w:t>
      </w:r>
      <w:r w:rsidR="00D42456">
        <w:rPr>
          <w:sz w:val="32"/>
          <w:szCs w:val="32"/>
        </w:rPr>
        <w:t xml:space="preserve">. </w:t>
      </w:r>
      <w:r w:rsidR="00190920">
        <w:rPr>
          <w:sz w:val="32"/>
          <w:szCs w:val="32"/>
        </w:rPr>
        <w:t>Obtáhni přerušovanou čáru.</w:t>
      </w:r>
    </w:p>
    <w:p w14:paraId="248B65DD" w14:textId="77777777" w:rsidR="00190920" w:rsidRDefault="0019092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313D7BF" wp14:editId="7DDB5DF3">
            <wp:extent cx="5099901" cy="7008892"/>
            <wp:effectExtent l="0" t="0" r="5715" b="1905"/>
            <wp:docPr id="16" name="Obrázek 16" descr="Blog scuola, Schede didattiche scuola dell'infanzia, La maestra Linda, Schede didattiche da scaricare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log scuola, Schede didattiche scuola dell'infanzia, La maestra Linda, Schede didattiche da scaricare,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08" cy="706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E8B09" w14:textId="77777777" w:rsidR="00190920" w:rsidRDefault="00190920">
      <w:pPr>
        <w:rPr>
          <w:sz w:val="32"/>
          <w:szCs w:val="32"/>
        </w:rPr>
      </w:pPr>
    </w:p>
    <w:p w14:paraId="46D5D95B" w14:textId="77777777" w:rsidR="00190920" w:rsidRDefault="00190920">
      <w:pPr>
        <w:rPr>
          <w:sz w:val="32"/>
          <w:szCs w:val="32"/>
        </w:rPr>
      </w:pPr>
    </w:p>
    <w:p w14:paraId="45BAB41A" w14:textId="77777777" w:rsidR="00190920" w:rsidRDefault="00190920">
      <w:pPr>
        <w:rPr>
          <w:sz w:val="32"/>
          <w:szCs w:val="32"/>
        </w:rPr>
      </w:pPr>
    </w:p>
    <w:p w14:paraId="4DE02641" w14:textId="77777777" w:rsidR="00190920" w:rsidRDefault="00190920">
      <w:pPr>
        <w:rPr>
          <w:sz w:val="32"/>
          <w:szCs w:val="32"/>
        </w:rPr>
      </w:pPr>
    </w:p>
    <w:p w14:paraId="524CCC5F" w14:textId="2B285F3C" w:rsidR="00F955E5" w:rsidRPr="00F955E5" w:rsidRDefault="00190920">
      <w:pPr>
        <w:rPr>
          <w:sz w:val="32"/>
          <w:szCs w:val="32"/>
        </w:rPr>
      </w:pPr>
      <w:r>
        <w:rPr>
          <w:sz w:val="32"/>
          <w:szCs w:val="32"/>
        </w:rPr>
        <w:lastRenderedPageBreak/>
        <w:t>Náročnější varianta…</w:t>
      </w:r>
    </w:p>
    <w:p w14:paraId="0465329D" w14:textId="46DA4F8C" w:rsidR="00F955E5" w:rsidRDefault="00AD514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89323A3" wp14:editId="4B1EA97E">
            <wp:extent cx="5332815" cy="7337348"/>
            <wp:effectExtent l="0" t="0" r="1270" b="0"/>
            <wp:docPr id="3" name="Obrázek 3" descr="Tracer des traits à la règle en respectant les orientations indiquées et savoir arrêter son tracé. Décorer ainsi un paysage de forêt.  - traits à la règle.docx  - traits à la règl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cer des traits à la règle en respectant les orientations indiquées et savoir arrêter son tracé. Décorer ainsi un paysage de forêt.  - traits à la règle.docx  - traits à la règle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98" cy="736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8407" w14:textId="3A17D609" w:rsidR="00190920" w:rsidRDefault="00190920">
      <w:pPr>
        <w:rPr>
          <w:sz w:val="24"/>
          <w:szCs w:val="24"/>
        </w:rPr>
      </w:pPr>
    </w:p>
    <w:p w14:paraId="3F7AFAC6" w14:textId="6BF36029" w:rsidR="00190920" w:rsidRDefault="00190920">
      <w:pPr>
        <w:rPr>
          <w:sz w:val="24"/>
          <w:szCs w:val="24"/>
        </w:rPr>
      </w:pPr>
    </w:p>
    <w:p w14:paraId="72BCE3C0" w14:textId="537A3B74" w:rsidR="00190920" w:rsidRDefault="00190920">
      <w:pPr>
        <w:rPr>
          <w:sz w:val="24"/>
          <w:szCs w:val="24"/>
        </w:rPr>
      </w:pPr>
    </w:p>
    <w:p w14:paraId="0FE01354" w14:textId="2691CAAB" w:rsidR="000C031A" w:rsidRDefault="00190920">
      <w:pPr>
        <w:rPr>
          <w:sz w:val="32"/>
          <w:szCs w:val="32"/>
        </w:rPr>
      </w:pPr>
      <w:r w:rsidRPr="00190920">
        <w:rPr>
          <w:sz w:val="32"/>
          <w:szCs w:val="32"/>
        </w:rPr>
        <w:lastRenderedPageBreak/>
        <w:t xml:space="preserve">Vybarvi obrázek, který je </w:t>
      </w:r>
      <w:r w:rsidR="00987AD4">
        <w:rPr>
          <w:sz w:val="32"/>
          <w:szCs w:val="32"/>
        </w:rPr>
        <w:t xml:space="preserve">v řadě </w:t>
      </w:r>
      <w:r w:rsidRPr="00190920">
        <w:rPr>
          <w:sz w:val="32"/>
          <w:szCs w:val="32"/>
        </w:rPr>
        <w:t>jiný</w:t>
      </w:r>
      <w:r>
        <w:rPr>
          <w:noProof/>
        </w:rPr>
        <w:drawing>
          <wp:inline distT="0" distB="0" distL="0" distR="0" wp14:anchorId="48C726E6" wp14:editId="0AEE085E">
            <wp:extent cx="5373370" cy="7588885"/>
            <wp:effectExtent l="0" t="0" r="0" b="0"/>
            <wp:docPr id="14" name="Obrázek 14" descr="Spot Difference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ot Differences workshe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75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436">
        <w:rPr>
          <w:noProof/>
        </w:rPr>
        <w:lastRenderedPageBreak/>
        <w:drawing>
          <wp:inline distT="0" distB="0" distL="0" distR="0" wp14:anchorId="5DAF1509" wp14:editId="2EB7D512">
            <wp:extent cx="5372100" cy="7728585"/>
            <wp:effectExtent l="0" t="0" r="0" b="5715"/>
            <wp:docPr id="13" name="Obrázek 13" descr="Pracovní sešity pro předškoláky KuliFer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acovní sešity pro předškoláky KuliFer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EDEE1" w14:textId="77777777" w:rsidR="000C031A" w:rsidRDefault="000C031A">
      <w:pPr>
        <w:rPr>
          <w:sz w:val="32"/>
          <w:szCs w:val="32"/>
        </w:rPr>
      </w:pPr>
    </w:p>
    <w:p w14:paraId="43A5B619" w14:textId="77777777" w:rsidR="00190920" w:rsidRDefault="00190920">
      <w:pPr>
        <w:rPr>
          <w:sz w:val="32"/>
          <w:szCs w:val="32"/>
        </w:rPr>
      </w:pPr>
    </w:p>
    <w:p w14:paraId="22980C0F" w14:textId="67FF1F9C" w:rsidR="00190920" w:rsidRDefault="00190920">
      <w:pPr>
        <w:rPr>
          <w:sz w:val="32"/>
          <w:szCs w:val="32"/>
        </w:rPr>
      </w:pPr>
    </w:p>
    <w:p w14:paraId="51DBC963" w14:textId="4747A52A" w:rsidR="00F955E5" w:rsidRDefault="000C031A">
      <w:pPr>
        <w:rPr>
          <w:sz w:val="32"/>
          <w:szCs w:val="32"/>
        </w:rPr>
      </w:pPr>
      <w:r w:rsidRPr="000C031A">
        <w:rPr>
          <w:sz w:val="32"/>
          <w:szCs w:val="32"/>
        </w:rPr>
        <w:lastRenderedPageBreak/>
        <w:t>Povíme si společně pohádku….</w:t>
      </w:r>
    </w:p>
    <w:p w14:paraId="37994C49" w14:textId="77777777" w:rsidR="000C031A" w:rsidRPr="000C031A" w:rsidRDefault="000C031A">
      <w:pPr>
        <w:rPr>
          <w:sz w:val="32"/>
          <w:szCs w:val="32"/>
        </w:rPr>
      </w:pPr>
    </w:p>
    <w:p w14:paraId="00314072" w14:textId="6C5F6A4D" w:rsidR="00F955E5" w:rsidRDefault="000C031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19F747" wp14:editId="3771EE5C">
            <wp:extent cx="5380893" cy="7170787"/>
            <wp:effectExtent l="0" t="0" r="0" b="0"/>
            <wp:docPr id="9" name="Obrázek 9" descr="Pro Šíšu: Pracovní listy ČTEME PÍŠ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 Šíšu: Pracovní listy ČTEME PÍŠEM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70" cy="718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FB583" w14:textId="77777777" w:rsidR="000C031A" w:rsidRDefault="000C031A">
      <w:pPr>
        <w:rPr>
          <w:sz w:val="32"/>
          <w:szCs w:val="32"/>
        </w:rPr>
      </w:pPr>
    </w:p>
    <w:p w14:paraId="62AD07EF" w14:textId="77777777" w:rsidR="000C031A" w:rsidRDefault="000C031A">
      <w:pPr>
        <w:rPr>
          <w:sz w:val="32"/>
          <w:szCs w:val="32"/>
        </w:rPr>
      </w:pPr>
    </w:p>
    <w:p w14:paraId="5E824C95" w14:textId="15BE9514" w:rsidR="000C031A" w:rsidRDefault="000C031A">
      <w:pPr>
        <w:rPr>
          <w:sz w:val="32"/>
          <w:szCs w:val="32"/>
        </w:rPr>
      </w:pPr>
      <w:r>
        <w:rPr>
          <w:sz w:val="32"/>
          <w:szCs w:val="32"/>
        </w:rPr>
        <w:lastRenderedPageBreak/>
        <w:t>Můžeme si zhotovit k pohádce i pexeso a zahrát spolu. Kdo bude mít více dvojic?</w:t>
      </w:r>
    </w:p>
    <w:p w14:paraId="6FAA878C" w14:textId="77777777" w:rsidR="008B2436" w:rsidRDefault="000C031A">
      <w:pPr>
        <w:rPr>
          <w:noProof/>
        </w:rPr>
      </w:pPr>
      <w:r>
        <w:rPr>
          <w:noProof/>
        </w:rPr>
        <w:drawing>
          <wp:inline distT="0" distB="0" distL="0" distR="0" wp14:anchorId="3D69D119" wp14:editId="757FE20E">
            <wp:extent cx="3006970" cy="4013439"/>
            <wp:effectExtent l="0" t="0" r="3175" b="6350"/>
            <wp:docPr id="10" name="Obrázek 10" descr="Pro Šíšu: Povídáme pohádky podle obráz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 Šíšu: Povídáme pohádky podle obrázků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25" cy="404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ADF63" w14:textId="39759A3A" w:rsidR="000C031A" w:rsidRDefault="008B243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5EA0DE6" wp14:editId="17925857">
            <wp:extent cx="3006725" cy="4013112"/>
            <wp:effectExtent l="0" t="0" r="3175" b="6985"/>
            <wp:docPr id="11" name="Obrázek 11" descr="Pro Šíšu: Povídáme pohádky podle obráz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 Šíšu: Povídáme pohádky podle obrázků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22" cy="40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5177C" w14:textId="2C1165B6" w:rsidR="00AD5148" w:rsidRPr="00D42456" w:rsidRDefault="00F955E5">
      <w:pPr>
        <w:rPr>
          <w:sz w:val="32"/>
          <w:szCs w:val="32"/>
        </w:rPr>
      </w:pPr>
      <w:r w:rsidRPr="00D42456">
        <w:rPr>
          <w:sz w:val="32"/>
          <w:szCs w:val="32"/>
        </w:rPr>
        <w:lastRenderedPageBreak/>
        <w:t>Vystřihni geometrické tvary a dolep do správného řádku</w:t>
      </w:r>
      <w:r w:rsidR="00D42456">
        <w:rPr>
          <w:sz w:val="32"/>
          <w:szCs w:val="32"/>
        </w:rPr>
        <w:t>. Řekni, jak se geometrický tvar jmenuje. (kruh, obdélník, trojúhelník, čtverec)</w:t>
      </w:r>
    </w:p>
    <w:p w14:paraId="101B791C" w14:textId="4B50DFF8" w:rsidR="00AD5148" w:rsidRPr="00F955E5" w:rsidRDefault="00F955E5">
      <w:pPr>
        <w:rPr>
          <w:color w:val="92D050"/>
          <w:sz w:val="24"/>
          <w:szCs w:val="24"/>
        </w:rPr>
      </w:pPr>
      <w:r>
        <w:rPr>
          <w:noProof/>
        </w:rPr>
        <w:drawing>
          <wp:inline distT="0" distB="0" distL="0" distR="0" wp14:anchorId="11C57A14" wp14:editId="389B4AAD">
            <wp:extent cx="5600700" cy="7860632"/>
            <wp:effectExtent l="0" t="0" r="0" b="7620"/>
            <wp:docPr id="4" name="Obrázek 4" descr="🔴🔶🔴 Геометрия для дошкольников. Дидактические карточки для закрепления знаний о форме и цвете. Сохраните подборку, чтобы не потерять. Для этого жмите &quot;поделитьс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🔴🔶🔴 Геометрия для дошкольников. Дидактические карточки для закрепления знаний о форме и цвете. Сохраните подборку, чтобы не потерять. Для этого жмите &quot;поделиться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15" cy="78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5B0D5" w14:textId="277B6AD9" w:rsidR="00D42456" w:rsidRDefault="00D42456">
      <w:pPr>
        <w:rPr>
          <w:sz w:val="32"/>
          <w:szCs w:val="32"/>
        </w:rPr>
      </w:pPr>
      <w:r w:rsidRPr="00D42456">
        <w:rPr>
          <w:sz w:val="32"/>
          <w:szCs w:val="32"/>
        </w:rPr>
        <w:lastRenderedPageBreak/>
        <w:t>Stejná slova, různé významy</w:t>
      </w:r>
      <w:r w:rsidR="0040620E">
        <w:rPr>
          <w:sz w:val="32"/>
          <w:szCs w:val="32"/>
        </w:rPr>
        <w:t xml:space="preserve"> (homonyma)</w:t>
      </w:r>
      <w:r w:rsidRPr="00D42456">
        <w:rPr>
          <w:sz w:val="32"/>
          <w:szCs w:val="32"/>
        </w:rPr>
        <w:t xml:space="preserve">, </w:t>
      </w:r>
      <w:proofErr w:type="gramStart"/>
      <w:r w:rsidR="002B1AF7">
        <w:rPr>
          <w:sz w:val="32"/>
          <w:szCs w:val="32"/>
        </w:rPr>
        <w:t>řekni</w:t>
      </w:r>
      <w:proofErr w:type="gramEnd"/>
      <w:r w:rsidR="002B1AF7">
        <w:rPr>
          <w:sz w:val="32"/>
          <w:szCs w:val="32"/>
        </w:rPr>
        <w:t xml:space="preserve"> </w:t>
      </w:r>
      <w:r w:rsidRPr="00D42456">
        <w:rPr>
          <w:sz w:val="32"/>
          <w:szCs w:val="32"/>
        </w:rPr>
        <w:t>k čemu slouží</w:t>
      </w:r>
      <w:r>
        <w:rPr>
          <w:sz w:val="32"/>
          <w:szCs w:val="32"/>
        </w:rPr>
        <w:t>, kde se s nimi můžeme setkat (rozvoj mluvení v celých větách).</w:t>
      </w:r>
    </w:p>
    <w:p w14:paraId="04C3F8FA" w14:textId="77777777" w:rsidR="00D42456" w:rsidRDefault="00D42456">
      <w:pPr>
        <w:rPr>
          <w:sz w:val="32"/>
          <w:szCs w:val="32"/>
        </w:rPr>
      </w:pPr>
    </w:p>
    <w:p w14:paraId="653FB42C" w14:textId="77777777" w:rsidR="004C6D2C" w:rsidRDefault="00D4245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CEE0C5C" wp14:editId="500CAF7A">
            <wp:extent cx="3985260" cy="7046629"/>
            <wp:effectExtent l="0" t="0" r="0" b="1905"/>
            <wp:docPr id="6" name="Obrázek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50" cy="706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094F" w14:textId="40FCD1B7" w:rsidR="004C6D2C" w:rsidRDefault="000C031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FE6629" wp14:editId="080E45A0">
            <wp:extent cx="5354425" cy="7895840"/>
            <wp:effectExtent l="0" t="0" r="0" b="0"/>
            <wp:docPr id="8" name="Obrázek 8" descr="malované čtení - Hledat Google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ované čtení - Hledat Googlem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57" cy="79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300E" w14:textId="77777777" w:rsidR="006F0E1E" w:rsidRDefault="006F0E1E" w:rsidP="006F0E1E">
      <w:pPr>
        <w:rPr>
          <w:sz w:val="32"/>
          <w:szCs w:val="32"/>
        </w:rPr>
      </w:pPr>
    </w:p>
    <w:p w14:paraId="753349E4" w14:textId="77777777" w:rsidR="006F0E1E" w:rsidRDefault="006F0E1E" w:rsidP="006F0E1E">
      <w:pPr>
        <w:rPr>
          <w:sz w:val="32"/>
          <w:szCs w:val="32"/>
        </w:rPr>
      </w:pPr>
    </w:p>
    <w:p w14:paraId="084B900A" w14:textId="2DB6E339" w:rsidR="006F0E1E" w:rsidRPr="00D42456" w:rsidRDefault="006F0E1E" w:rsidP="006F0E1E">
      <w:pPr>
        <w:rPr>
          <w:sz w:val="32"/>
          <w:szCs w:val="32"/>
        </w:rPr>
      </w:pPr>
      <w:r>
        <w:rPr>
          <w:sz w:val="32"/>
          <w:szCs w:val="32"/>
        </w:rPr>
        <w:lastRenderedPageBreak/>
        <w:t>Vystřihni jablíčka a nalep na správné místo.</w:t>
      </w:r>
    </w:p>
    <w:p w14:paraId="5A4DAD4B" w14:textId="03CA4E0D" w:rsidR="004C6D2C" w:rsidRDefault="0083146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F0E1E">
        <w:rPr>
          <w:noProof/>
        </w:rPr>
        <w:drawing>
          <wp:inline distT="0" distB="0" distL="0" distR="0" wp14:anchorId="0320F9BB" wp14:editId="23192678">
            <wp:extent cx="5707380" cy="7609840"/>
            <wp:effectExtent l="0" t="0" r="7620" b="0"/>
            <wp:docPr id="7" name="Obrázek 7" descr="Pro Šíšu: Pracovní listy POZN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 Šíšu: Pracovní listy POZNÁNÍ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14E0B" w14:textId="356346AD" w:rsidR="006F0E1E" w:rsidRDefault="006F0E1E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76DDF6" wp14:editId="47F1EA95">
            <wp:extent cx="5760720" cy="4319905"/>
            <wp:effectExtent l="0" t="0" r="0" b="4445"/>
            <wp:docPr id="17" name="Obrázek 17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ECAA1" w14:textId="2D8DD64E" w:rsidR="006F0E1E" w:rsidRDefault="006F0E1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66B5FFB" wp14:editId="6FB30F0C">
            <wp:extent cx="5760720" cy="4319905"/>
            <wp:effectExtent l="0" t="0" r="0" b="4445"/>
            <wp:docPr id="18" name="Obrázek 18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7FE6" w14:textId="5F2884C6" w:rsidR="002B1AF7" w:rsidRDefault="006F0E1E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51008D" wp14:editId="53809F59">
            <wp:extent cx="5760720" cy="4319905"/>
            <wp:effectExtent l="0" t="0" r="0" b="4445"/>
            <wp:docPr id="20" name="Obrázek 20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A859" w14:textId="77777777" w:rsidR="002B1AF7" w:rsidRDefault="002B1AF7">
      <w:pPr>
        <w:rPr>
          <w:sz w:val="32"/>
          <w:szCs w:val="32"/>
        </w:rPr>
      </w:pPr>
    </w:p>
    <w:p w14:paraId="28B22E59" w14:textId="77777777" w:rsidR="002B1AF7" w:rsidRDefault="002B1AF7">
      <w:pPr>
        <w:rPr>
          <w:sz w:val="32"/>
          <w:szCs w:val="32"/>
        </w:rPr>
      </w:pPr>
    </w:p>
    <w:p w14:paraId="26C9EC39" w14:textId="08990E78" w:rsidR="002B1AF7" w:rsidRPr="0040620E" w:rsidRDefault="0040620E">
      <w:pPr>
        <w:rPr>
          <w:color w:val="92D050"/>
          <w:sz w:val="80"/>
          <w:szCs w:val="80"/>
        </w:rPr>
      </w:pPr>
      <w:r w:rsidRPr="0040620E">
        <w:rPr>
          <w:color w:val="92D050"/>
          <w:sz w:val="80"/>
          <w:szCs w:val="80"/>
        </w:rPr>
        <w:t>Zdraví Vás vaše paní učitelky Eva a Lenka.</w:t>
      </w:r>
    </w:p>
    <w:p w14:paraId="352A4A38" w14:textId="77777777" w:rsidR="002B1AF7" w:rsidRDefault="002B1AF7">
      <w:pPr>
        <w:rPr>
          <w:sz w:val="32"/>
          <w:szCs w:val="32"/>
        </w:rPr>
      </w:pPr>
    </w:p>
    <w:p w14:paraId="0A59811F" w14:textId="0CAA7EAC" w:rsidR="00AD5148" w:rsidRPr="00AD5148" w:rsidRDefault="00AD5148">
      <w:pPr>
        <w:rPr>
          <w:color w:val="92D050"/>
          <w:sz w:val="96"/>
          <w:szCs w:val="96"/>
        </w:rPr>
      </w:pPr>
    </w:p>
    <w:sectPr w:rsidR="00AD5148" w:rsidRPr="00AD5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A9C02A" w14:textId="77777777" w:rsidR="002472F0" w:rsidRDefault="002472F0" w:rsidP="000C031A">
      <w:pPr>
        <w:spacing w:after="0" w:line="240" w:lineRule="auto"/>
      </w:pPr>
      <w:r>
        <w:separator/>
      </w:r>
    </w:p>
  </w:endnote>
  <w:endnote w:type="continuationSeparator" w:id="0">
    <w:p w14:paraId="3F989EA7" w14:textId="77777777" w:rsidR="002472F0" w:rsidRDefault="002472F0" w:rsidP="000C0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DD4BF" w14:textId="77777777" w:rsidR="002472F0" w:rsidRDefault="002472F0" w:rsidP="000C031A">
      <w:pPr>
        <w:spacing w:after="0" w:line="240" w:lineRule="auto"/>
      </w:pPr>
      <w:r>
        <w:separator/>
      </w:r>
    </w:p>
  </w:footnote>
  <w:footnote w:type="continuationSeparator" w:id="0">
    <w:p w14:paraId="4F9E6A31" w14:textId="77777777" w:rsidR="002472F0" w:rsidRDefault="002472F0" w:rsidP="000C03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148"/>
    <w:rsid w:val="000C031A"/>
    <w:rsid w:val="00190920"/>
    <w:rsid w:val="002472F0"/>
    <w:rsid w:val="002B1AF7"/>
    <w:rsid w:val="0040620E"/>
    <w:rsid w:val="004C6D2C"/>
    <w:rsid w:val="005F6958"/>
    <w:rsid w:val="006F0E1E"/>
    <w:rsid w:val="0083146B"/>
    <w:rsid w:val="008B2436"/>
    <w:rsid w:val="00987AD4"/>
    <w:rsid w:val="00AD5148"/>
    <w:rsid w:val="00D42456"/>
    <w:rsid w:val="00F9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42F5D"/>
  <w15:chartTrackingRefBased/>
  <w15:docId w15:val="{E9C132B6-78A8-4899-9BE7-081B4CB0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0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031A"/>
  </w:style>
  <w:style w:type="paragraph" w:styleId="Zpat">
    <w:name w:val="footer"/>
    <w:basedOn w:val="Normln"/>
    <w:link w:val="ZpatChar"/>
    <w:uiPriority w:val="99"/>
    <w:unhideWhenUsed/>
    <w:rsid w:val="000C0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03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16</Pages>
  <Words>115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Ryskova</dc:creator>
  <cp:keywords/>
  <dc:description/>
  <cp:lastModifiedBy>Jana Ryskova</cp:lastModifiedBy>
  <cp:revision>4</cp:revision>
  <dcterms:created xsi:type="dcterms:W3CDTF">2020-10-15T07:41:00Z</dcterms:created>
  <dcterms:modified xsi:type="dcterms:W3CDTF">2020-10-15T11:43:00Z</dcterms:modified>
</cp:coreProperties>
</file>